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13E" w:rsidRDefault="00B4613E" w:rsidP="00B4613E">
      <w:pPr>
        <w:ind w:left="284" w:firstLine="0"/>
      </w:pPr>
      <w:r>
        <w:t>ЭРГОНОМИЧЕСКАЯ ОЦЕНКА ИССЛЕДУЕМЫХ РАБОЧИХ МЕСТ</w:t>
      </w:r>
    </w:p>
    <w:p w:rsidR="00B4613E" w:rsidRDefault="00B4613E" w:rsidP="00B4613E">
      <w:pPr>
        <w:ind w:left="284" w:firstLine="0"/>
      </w:pPr>
      <w:r>
        <w:t>Цель работы:</w:t>
      </w:r>
    </w:p>
    <w:p w:rsidR="00B4613E" w:rsidRDefault="00B4613E" w:rsidP="00B4613E">
      <w:pPr>
        <w:ind w:left="284" w:firstLine="0"/>
      </w:pPr>
      <w:r>
        <w:t xml:space="preserve">       1.Освоить методику выбора оптимальных размеров и планировки </w:t>
      </w:r>
      <w:r w:rsidR="00EF68B1">
        <w:t>оборудования и инструментов для обеспечения безопасных условий работы</w:t>
      </w:r>
      <w:r>
        <w:t xml:space="preserve"> </w:t>
      </w:r>
    </w:p>
    <w:p w:rsidR="00B4613E" w:rsidRDefault="00B4613E" w:rsidP="00B4613E">
      <w:pPr>
        <w:ind w:left="284" w:firstLine="0"/>
      </w:pPr>
      <w:r>
        <w:t xml:space="preserve">       2. Ознакомиться с оценкой  факторов производственной среды и с оптимальными условиями работы </w:t>
      </w:r>
      <w:r w:rsidR="00EF68B1">
        <w:t>специалиста</w:t>
      </w:r>
      <w:r>
        <w:t>.</w:t>
      </w:r>
    </w:p>
    <w:p w:rsidR="00B4613E" w:rsidRDefault="00B4613E" w:rsidP="00B4613E">
      <w:pPr>
        <w:ind w:left="284" w:firstLine="0"/>
      </w:pPr>
      <w:r>
        <w:tab/>
        <w:t xml:space="preserve">  3.Овладеть методами оценки средств отображения информации (СОИ) и компоновки их на проектируемых </w:t>
      </w:r>
      <w:r w:rsidR="00EF68B1">
        <w:t>рабочих местах (пультов управления)</w:t>
      </w:r>
      <w:r>
        <w:t>.</w:t>
      </w:r>
    </w:p>
    <w:p w:rsidR="00B4613E" w:rsidRDefault="00B4613E" w:rsidP="00B4613E">
      <w:pPr>
        <w:ind w:left="284" w:firstLine="0"/>
      </w:pPr>
      <w:r>
        <w:t xml:space="preserve">       4. Научиться рационально выбирать и размещать органы управления (ОУ) на пульте.</w:t>
      </w:r>
    </w:p>
    <w:p w:rsidR="00B4613E" w:rsidRDefault="00B4613E" w:rsidP="00B4613E">
      <w:pPr>
        <w:rPr>
          <w:b/>
          <w:i/>
        </w:rPr>
      </w:pPr>
      <w:r>
        <w:rPr>
          <w:b/>
          <w:i/>
        </w:rPr>
        <w:t xml:space="preserve">Задание:  </w:t>
      </w:r>
    </w:p>
    <w:p w:rsidR="00B4613E" w:rsidRDefault="00B4613E" w:rsidP="00B4613E">
      <w:r w:rsidRPr="00B4613E">
        <w:t>1.</w:t>
      </w:r>
      <w:r>
        <w:t xml:space="preserve">Согласно выбранным </w:t>
      </w:r>
      <w:r w:rsidR="00EF68B1">
        <w:t>по варианту</w:t>
      </w:r>
      <w:r>
        <w:t xml:space="preserve"> профессиям, в</w:t>
      </w:r>
      <w:r w:rsidR="006073C7">
        <w:t xml:space="preserve"> </w:t>
      </w:r>
      <w:r>
        <w:t>виде схем отобразить порядок эргономической оценки типовых рабочих мест.</w:t>
      </w:r>
    </w:p>
    <w:p w:rsidR="00645BC0" w:rsidRDefault="00645BC0" w:rsidP="00B4613E">
      <w:r>
        <w:t>2. Перечислить выполняемые должностные обязанности</w:t>
      </w:r>
    </w:p>
    <w:p w:rsidR="00645BC0" w:rsidRDefault="00645BC0" w:rsidP="00B4613E">
      <w:r>
        <w:t>3. Обосновать перечень опасных и вредных факторов производства</w:t>
      </w:r>
      <w:r w:rsidR="008D6BAE">
        <w:t xml:space="preserve">, </w:t>
      </w:r>
      <w:r>
        <w:t>на рассматриваемом рабочем месте.</w:t>
      </w:r>
    </w:p>
    <w:p w:rsidR="00B4613E" w:rsidRDefault="00645BC0" w:rsidP="00B4613E">
      <w:r>
        <w:t>4</w:t>
      </w:r>
      <w:r w:rsidR="00B4613E">
        <w:t>. Сделать вывод, о возможных факторах способствующих риску:</w:t>
      </w:r>
    </w:p>
    <w:p w:rsidR="00B4613E" w:rsidRDefault="00B4613E" w:rsidP="00B4613E">
      <w:r>
        <w:t xml:space="preserve"> -повышенного утомления, </w:t>
      </w:r>
    </w:p>
    <w:p w:rsidR="00B4613E" w:rsidRDefault="00B4613E" w:rsidP="00B4613E">
      <w:r>
        <w:t xml:space="preserve">- травматизма, </w:t>
      </w:r>
    </w:p>
    <w:p w:rsidR="00B4613E" w:rsidRDefault="00B4613E" w:rsidP="00B4613E">
      <w:r>
        <w:t xml:space="preserve">- психоэмоционального напряжения </w:t>
      </w:r>
    </w:p>
    <w:p w:rsidR="00B4613E" w:rsidRDefault="00B4613E" w:rsidP="00B4613E">
      <w:r>
        <w:t>- снижения работоспособности.</w:t>
      </w:r>
    </w:p>
    <w:p w:rsidR="00B4613E" w:rsidRDefault="00801C82" w:rsidP="00B4613E">
      <w:r>
        <w:t>5. Представить схему проектирования рабочего места, с учетом требований эргономики</w:t>
      </w:r>
      <w:r w:rsidR="008D6BAE">
        <w:t>.</w:t>
      </w:r>
      <w:bookmarkStart w:id="0" w:name="_GoBack"/>
      <w:bookmarkEnd w:id="0"/>
    </w:p>
    <w:p w:rsidR="00B4613E" w:rsidRDefault="00801C82" w:rsidP="00B4613E">
      <w:r>
        <w:t>6</w:t>
      </w:r>
      <w:r w:rsidR="00B4613E">
        <w:t>. Составить алгоритм мероприятий,  направленных на улучшение эргономики рабочих мест. (Дорожную карту по</w:t>
      </w:r>
      <w:r w:rsidR="00EF68B1">
        <w:t xml:space="preserve"> </w:t>
      </w:r>
      <w:r w:rsidR="00B4613E">
        <w:t>проведению комплекса мероприятий.)</w:t>
      </w:r>
      <w:r>
        <w:t xml:space="preserve"> Обосновать эффективность, предлагаемых мероприятий.</w:t>
      </w:r>
    </w:p>
    <w:p w:rsidR="00EF68B1" w:rsidRPr="00B4613E" w:rsidRDefault="00EF68B1" w:rsidP="00B4613E"/>
    <w:sectPr w:rsidR="00EF68B1" w:rsidRPr="00B4613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5627D"/>
    <w:multiLevelType w:val="hybridMultilevel"/>
    <w:tmpl w:val="CFF2F2BC"/>
    <w:lvl w:ilvl="0" w:tplc="02EA131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B4613E"/>
    <w:rsid w:val="000A0D77"/>
    <w:rsid w:val="006073C7"/>
    <w:rsid w:val="00645BC0"/>
    <w:rsid w:val="0075551F"/>
    <w:rsid w:val="00801C82"/>
    <w:rsid w:val="008D6BAE"/>
    <w:rsid w:val="00B4613E"/>
    <w:rsid w:val="00D40CAD"/>
    <w:rsid w:val="00DF7E7C"/>
    <w:rsid w:val="00EF68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C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1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1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GG</cp:lastModifiedBy>
  <cp:revision>8</cp:revision>
  <dcterms:created xsi:type="dcterms:W3CDTF">2024-01-29T06:46:00Z</dcterms:created>
  <dcterms:modified xsi:type="dcterms:W3CDTF">2024-01-29T16:14:00Z</dcterms:modified>
</cp:coreProperties>
</file>